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639" w:rsidRDefault="00A46D5C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45.9pt;width:241.5pt;height:92.85pt;z-index:251657728" filled="f" stroked="f">
            <v:textbox style="mso-direction-alt:auto">
              <w:txbxContent>
                <w:p w:rsidR="00C849E4" w:rsidRDefault="00C849E4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Приложение № 3</w:t>
                  </w:r>
                  <w:r w:rsidRPr="00C849E4">
                    <w:rPr>
                      <w:rFonts w:ascii="Times New Roman" w:hAnsi="Times New Roman"/>
                      <w:sz w:val="20"/>
                      <w:szCs w:val="20"/>
                    </w:rPr>
                    <w:t xml:space="preserve"> к постановлению администрации города                                                                                                                         от </w:t>
                  </w:r>
                  <w:r w:rsidR="00AB6327">
                    <w:rPr>
                      <w:rFonts w:ascii="Times New Roman" w:hAnsi="Times New Roman"/>
                      <w:sz w:val="20"/>
                      <w:szCs w:val="20"/>
                    </w:rPr>
                    <w:t xml:space="preserve">17.04.2014  </w:t>
                  </w:r>
                  <w:r w:rsidRPr="00C849E4">
                    <w:rPr>
                      <w:rFonts w:ascii="Times New Roman" w:hAnsi="Times New Roman"/>
                      <w:sz w:val="20"/>
                      <w:szCs w:val="20"/>
                    </w:rPr>
                    <w:t xml:space="preserve"> №</w:t>
                  </w:r>
                  <w:r w:rsidR="00AB6327">
                    <w:rPr>
                      <w:rFonts w:ascii="Times New Roman" w:hAnsi="Times New Roman"/>
                      <w:sz w:val="20"/>
                      <w:szCs w:val="20"/>
                    </w:rPr>
                    <w:t xml:space="preserve"> 686-п</w:t>
                  </w:r>
                  <w:r w:rsidRPr="00C849E4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</w:p>
                <w:p w:rsidR="00A806A7" w:rsidRPr="00DE2C63" w:rsidRDefault="00A806A7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A806A7" w:rsidRPr="00DE2C63" w:rsidRDefault="00A806A7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 w:rsidR="00E96CA3"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 </w:t>
                  </w:r>
                  <w:r w:rsidR="00E96CA3">
                    <w:rPr>
                      <w:rFonts w:ascii="Times New Roman" w:hAnsi="Times New Roman"/>
                      <w:sz w:val="20"/>
                      <w:szCs w:val="20"/>
                    </w:rPr>
                    <w:t>на 2014-2016 годы</w:t>
                  </w:r>
                </w:p>
              </w:txbxContent>
            </v:textbox>
          </v:shape>
        </w:pict>
      </w:r>
    </w:p>
    <w:p w:rsidR="00A806A7" w:rsidRDefault="00A806A7"/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97"/>
        <w:gridCol w:w="1607"/>
        <w:gridCol w:w="717"/>
        <w:gridCol w:w="712"/>
        <w:gridCol w:w="960"/>
        <w:gridCol w:w="603"/>
        <w:gridCol w:w="1005"/>
        <w:gridCol w:w="980"/>
        <w:gridCol w:w="1117"/>
        <w:gridCol w:w="1265"/>
        <w:gridCol w:w="3023"/>
      </w:tblGrid>
      <w:tr w:rsidR="00A806A7" w:rsidRPr="008927C0" w:rsidTr="008D5B03">
        <w:trPr>
          <w:trHeight w:val="255"/>
          <w:tblHeader/>
        </w:trPr>
        <w:tc>
          <w:tcPr>
            <w:tcW w:w="2797" w:type="dxa"/>
            <w:vMerge w:val="restart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607" w:type="dxa"/>
            <w:vMerge w:val="restart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992" w:type="dxa"/>
            <w:gridSpan w:val="4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67" w:type="dxa"/>
            <w:gridSpan w:val="4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3023" w:type="dxa"/>
            <w:vMerge w:val="restart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806A7" w:rsidRPr="008927C0" w:rsidTr="008D5B03">
        <w:trPr>
          <w:trHeight w:val="1545"/>
          <w:tblHeader/>
        </w:trPr>
        <w:tc>
          <w:tcPr>
            <w:tcW w:w="2797" w:type="dxa"/>
            <w:vMerge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7" w:type="dxa"/>
            <w:vMerge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12" w:type="dxa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960" w:type="dxa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03" w:type="dxa"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005" w:type="dxa"/>
            <w:vAlign w:val="center"/>
          </w:tcPr>
          <w:p w:rsidR="00A806A7" w:rsidRPr="008927C0" w:rsidRDefault="00A806A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80" w:type="dxa"/>
            <w:vAlign w:val="center"/>
          </w:tcPr>
          <w:p w:rsidR="00A806A7" w:rsidRPr="008927C0" w:rsidRDefault="00A806A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117" w:type="dxa"/>
            <w:vAlign w:val="center"/>
          </w:tcPr>
          <w:p w:rsidR="00A806A7" w:rsidRPr="008927C0" w:rsidRDefault="00A806A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265" w:type="dxa"/>
            <w:vAlign w:val="center"/>
          </w:tcPr>
          <w:p w:rsidR="00A806A7" w:rsidRPr="008927C0" w:rsidRDefault="00A806A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Итого на период 2014-2016 годов</w:t>
            </w:r>
          </w:p>
        </w:tc>
        <w:tc>
          <w:tcPr>
            <w:tcW w:w="3023" w:type="dxa"/>
            <w:vMerge/>
            <w:vAlign w:val="center"/>
          </w:tcPr>
          <w:p w:rsidR="00A806A7" w:rsidRPr="008927C0" w:rsidRDefault="00A806A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06A7" w:rsidRPr="008927C0" w:rsidTr="005E2ECF">
        <w:trPr>
          <w:trHeight w:val="362"/>
        </w:trPr>
        <w:tc>
          <w:tcPr>
            <w:tcW w:w="14786" w:type="dxa"/>
            <w:gridSpan w:val="11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 w:rsidR="00E96CA3"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 w:rsidR="00E96CA3">
              <w:rPr>
                <w:rFonts w:ascii="Times New Roman" w:hAnsi="Times New Roman"/>
                <w:sz w:val="20"/>
                <w:szCs w:val="20"/>
              </w:rPr>
              <w:t xml:space="preserve"> на 2014 – 2016</w:t>
            </w:r>
            <w:r w:rsidR="008D5B03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A806A7" w:rsidRPr="008927C0" w:rsidTr="005E2ECF">
        <w:trPr>
          <w:trHeight w:val="848"/>
        </w:trPr>
        <w:tc>
          <w:tcPr>
            <w:tcW w:w="2797" w:type="dxa"/>
          </w:tcPr>
          <w:p w:rsidR="00A806A7" w:rsidRPr="008927C0" w:rsidRDefault="00A806A7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60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3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06A7" w:rsidRPr="008927C0" w:rsidTr="005E2ECF">
        <w:trPr>
          <w:trHeight w:val="555"/>
        </w:trPr>
        <w:tc>
          <w:tcPr>
            <w:tcW w:w="2797" w:type="dxa"/>
          </w:tcPr>
          <w:p w:rsidR="00A806A7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7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3" w:type="dxa"/>
          </w:tcPr>
          <w:p w:rsidR="00A806A7" w:rsidRPr="008927C0" w:rsidRDefault="00A806A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06A7" w:rsidRPr="008927C0" w:rsidTr="005E2ECF">
        <w:trPr>
          <w:trHeight w:val="570"/>
        </w:trPr>
        <w:tc>
          <w:tcPr>
            <w:tcW w:w="2797" w:type="dxa"/>
          </w:tcPr>
          <w:p w:rsidR="00A806A7" w:rsidRDefault="00F8271B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Разработка</w:t>
            </w:r>
            <w:r w:rsidR="008E7A8A">
              <w:rPr>
                <w:rFonts w:ascii="Times New Roman" w:hAnsi="Times New Roman"/>
                <w:sz w:val="18"/>
                <w:szCs w:val="18"/>
              </w:rPr>
              <w:t xml:space="preserve"> проектов планировки и межевания земельных участков для жилищного строительства</w:t>
            </w:r>
            <w:r w:rsidR="008E7A8A"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</w:t>
            </w:r>
            <w:r w:rsidR="008E7A8A">
              <w:rPr>
                <w:rFonts w:ascii="Times New Roman" w:hAnsi="Times New Roman"/>
                <w:sz w:val="18"/>
                <w:szCs w:val="18"/>
              </w:rPr>
              <w:t xml:space="preserve"> земельных участков на кадастровый учет</w:t>
            </w:r>
            <w:r w:rsidR="00310E9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B74D6" w:rsidRPr="008927C0" w:rsidRDefault="00AB74D6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07" w:type="dxa"/>
          </w:tcPr>
          <w:p w:rsidR="00A806A7" w:rsidRPr="008927C0" w:rsidRDefault="00F8271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7" w:type="dxa"/>
            <w:vAlign w:val="center"/>
          </w:tcPr>
          <w:p w:rsidR="00A806A7" w:rsidRPr="008927C0" w:rsidRDefault="0017764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A806A7" w:rsidRPr="008927C0" w:rsidRDefault="0017764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A806A7" w:rsidRPr="008927C0" w:rsidRDefault="0017764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A806A7" w:rsidRPr="008927C0" w:rsidRDefault="0017764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A806A7" w:rsidRPr="008927C0" w:rsidRDefault="0001187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80" w:type="dxa"/>
            <w:vAlign w:val="center"/>
          </w:tcPr>
          <w:p w:rsidR="00A806A7" w:rsidRPr="008927C0" w:rsidRDefault="00862214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A806A7" w:rsidRPr="008927C0" w:rsidRDefault="00862214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15,2</w:t>
            </w:r>
            <w:r w:rsidR="00CD050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65" w:type="dxa"/>
            <w:vAlign w:val="center"/>
          </w:tcPr>
          <w:p w:rsidR="00A806A7" w:rsidRPr="008927C0" w:rsidRDefault="00CD0501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3606,230</w:t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 w:rsidR="00D46785"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</w:p>
        </w:tc>
        <w:tc>
          <w:tcPr>
            <w:tcW w:w="3023" w:type="dxa"/>
          </w:tcPr>
          <w:p w:rsidR="00A806A7" w:rsidRPr="008927C0" w:rsidRDefault="00A806A7" w:rsidP="005E2ECF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 w:rsidR="00F8271B"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 w:rsidR="00F8271B"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 w:rsidR="00F8271B"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 w:rsidR="00F8271B">
              <w:rPr>
                <w:rFonts w:ascii="Times New Roman" w:hAnsi="Times New Roman"/>
                <w:sz w:val="18"/>
                <w:szCs w:val="18"/>
              </w:rPr>
              <w:t xml:space="preserve"> (микрорайон «СМП-268»), 5 участков для строительства многоквартирных жилых домов (квартал ул. Учебная, ул. Школьная, часть 8-го микрорайона)</w:t>
            </w:r>
            <w:r w:rsidR="00310E9C"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</w:t>
            </w:r>
            <w:proofErr w:type="gramStart"/>
            <w:r w:rsidR="00310E9C"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 w:rsidR="00310E9C">
              <w:rPr>
                <w:rFonts w:ascii="Times New Roman" w:hAnsi="Times New Roman"/>
                <w:sz w:val="18"/>
                <w:szCs w:val="18"/>
              </w:rPr>
              <w:t>аевого бюджета</w:t>
            </w: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Средства краевого бюджета</w:t>
            </w:r>
          </w:p>
        </w:tc>
        <w:tc>
          <w:tcPr>
            <w:tcW w:w="1607" w:type="dxa"/>
            <w:vMerge w:val="restart"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Pr="008927C0" w:rsidRDefault="0001187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65" w:type="dxa"/>
            <w:vAlign w:val="center"/>
          </w:tcPr>
          <w:p w:rsidR="00372785" w:rsidRPr="008927C0" w:rsidRDefault="00A6478E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 w:val="restart"/>
          </w:tcPr>
          <w:p w:rsidR="00372785" w:rsidRPr="008927C0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AB74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Средства местного бюджета (софинансирование) </w:t>
            </w:r>
          </w:p>
        </w:tc>
        <w:tc>
          <w:tcPr>
            <w:tcW w:w="1607" w:type="dxa"/>
            <w:vMerge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Pr="008927C0" w:rsidRDefault="00CD0501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712" w:type="dxa"/>
            <w:vAlign w:val="center"/>
          </w:tcPr>
          <w:p w:rsidR="00372785" w:rsidRPr="008927C0" w:rsidRDefault="00CD0501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960" w:type="dxa"/>
            <w:vAlign w:val="center"/>
          </w:tcPr>
          <w:p w:rsidR="00372785" w:rsidRPr="008927C0" w:rsidRDefault="00CD0501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603" w:type="dxa"/>
            <w:vAlign w:val="center"/>
          </w:tcPr>
          <w:p w:rsidR="00372785" w:rsidRPr="008927C0" w:rsidRDefault="00CD0501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005" w:type="dxa"/>
            <w:vAlign w:val="center"/>
          </w:tcPr>
          <w:p w:rsidR="00372785" w:rsidRPr="008927C0" w:rsidRDefault="001C47DA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15,2</w:t>
            </w:r>
            <w:r w:rsidR="00CD050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65" w:type="dxa"/>
            <w:vAlign w:val="center"/>
          </w:tcPr>
          <w:p w:rsidR="00372785" w:rsidRPr="008927C0" w:rsidRDefault="001C47DA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15,2</w:t>
            </w:r>
            <w:r w:rsidR="00CD050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3023" w:type="dxa"/>
            <w:vMerge/>
          </w:tcPr>
          <w:p w:rsidR="00372785" w:rsidRPr="008927C0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  <w:r w:rsidR="00A6478E">
              <w:rPr>
                <w:rFonts w:ascii="Times New Roman" w:hAnsi="Times New Roman"/>
                <w:sz w:val="18"/>
                <w:szCs w:val="18"/>
              </w:rPr>
              <w:t>краевого бюджета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кредиторской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 w:rsidR="00A6478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7" w:type="dxa"/>
            <w:vMerge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712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60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603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005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3591,000</w:t>
            </w:r>
          </w:p>
        </w:tc>
        <w:tc>
          <w:tcPr>
            <w:tcW w:w="980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65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3591,000</w:t>
            </w:r>
          </w:p>
        </w:tc>
        <w:tc>
          <w:tcPr>
            <w:tcW w:w="3023" w:type="dxa"/>
            <w:vMerge/>
          </w:tcPr>
          <w:p w:rsidR="00372785" w:rsidRPr="008927C0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372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2 Разработка проектно-сметной документации на 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строительство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1607" w:type="dxa"/>
            <w:vMerge w:val="restart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7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Pr="008927C0" w:rsidRDefault="001C47DA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5" w:type="dxa"/>
            <w:vAlign w:val="center"/>
          </w:tcPr>
          <w:p w:rsidR="00372785" w:rsidRPr="008927C0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 w:val="restart"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проектно-сметной документацией для строительства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372785" w:rsidRPr="008927C0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микрорайон «Западный» (водоснабжение 11,5 км, электроснабжение 9 км, дороги 9 км), микрорайон «СМП-268» (водоснабжение 2,57 км, электроснабжение 1,48 км, дороги 2,67 км) при условии выделения сре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аевого бюджета</w:t>
            </w: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607" w:type="dxa"/>
            <w:vMerge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65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607" w:type="dxa"/>
            <w:vMerge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Pr="008927C0" w:rsidRDefault="001C47DA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5" w:type="dxa"/>
            <w:vAlign w:val="center"/>
          </w:tcPr>
          <w:p w:rsidR="00372785" w:rsidRPr="008927C0" w:rsidRDefault="001C47DA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/>
          </w:tcPr>
          <w:p w:rsidR="00372785" w:rsidRDefault="0037278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Pr="008927C0" w:rsidRDefault="00372785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607" w:type="dxa"/>
            <w:vMerge w:val="restart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7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65" w:type="dxa"/>
            <w:vAlign w:val="center"/>
          </w:tcPr>
          <w:p w:rsidR="00372785" w:rsidRPr="008927C0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 w:val="restart"/>
          </w:tcPr>
          <w:p w:rsidR="00372785" w:rsidRPr="008927C0" w:rsidRDefault="0037278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(полностью или 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</w:t>
            </w:r>
            <w:proofErr w:type="gramStart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proofErr w:type="gramEnd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бюджета</w:t>
            </w:r>
          </w:p>
        </w:tc>
      </w:tr>
      <w:tr w:rsidR="00372785" w:rsidRPr="008927C0" w:rsidTr="005E2ECF">
        <w:trPr>
          <w:trHeight w:val="570"/>
        </w:trPr>
        <w:tc>
          <w:tcPr>
            <w:tcW w:w="2797" w:type="dxa"/>
          </w:tcPr>
          <w:p w:rsidR="00372785" w:rsidRDefault="00372785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607" w:type="dxa"/>
            <w:vMerge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03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05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  <w:vAlign w:val="center"/>
          </w:tcPr>
          <w:p w:rsidR="00372785" w:rsidRPr="008927C0" w:rsidRDefault="0037278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Pr="008927C0" w:rsidRDefault="00A6478E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65" w:type="dxa"/>
            <w:vAlign w:val="center"/>
          </w:tcPr>
          <w:p w:rsidR="00372785" w:rsidRPr="008927C0" w:rsidRDefault="00A6478E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23" w:type="dxa"/>
            <w:vMerge/>
          </w:tcPr>
          <w:p w:rsidR="00372785" w:rsidRPr="008927C0" w:rsidRDefault="0037278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2785" w:rsidRPr="008927C0" w:rsidTr="005C5F08">
        <w:trPr>
          <w:trHeight w:val="570"/>
        </w:trPr>
        <w:tc>
          <w:tcPr>
            <w:tcW w:w="4404" w:type="dxa"/>
            <w:gridSpan w:val="2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717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372785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372785" w:rsidRPr="008927C0" w:rsidRDefault="0037278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80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17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15,2</w:t>
            </w:r>
            <w:r w:rsidR="00CD050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65" w:type="dxa"/>
            <w:vAlign w:val="center"/>
          </w:tcPr>
          <w:p w:rsidR="00372785" w:rsidRDefault="00A6478E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3606,2</w:t>
            </w:r>
            <w:r w:rsidR="00CD050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3023" w:type="dxa"/>
          </w:tcPr>
          <w:p w:rsidR="00372785" w:rsidRPr="008927C0" w:rsidRDefault="0037278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350D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585" w:rsidRDefault="00714585">
      <w:r>
        <w:separator/>
      </w:r>
    </w:p>
  </w:endnote>
  <w:endnote w:type="continuationSeparator" w:id="0">
    <w:p w:rsidR="00714585" w:rsidRDefault="0071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585" w:rsidRDefault="00714585">
      <w:r>
        <w:separator/>
      </w:r>
    </w:p>
  </w:footnote>
  <w:footnote w:type="continuationSeparator" w:id="0">
    <w:p w:rsidR="00714585" w:rsidRDefault="007145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6A7"/>
    <w:rsid w:val="00011877"/>
    <w:rsid w:val="000146A7"/>
    <w:rsid w:val="00062999"/>
    <w:rsid w:val="00137384"/>
    <w:rsid w:val="0017764E"/>
    <w:rsid w:val="001974A9"/>
    <w:rsid w:val="001C47DA"/>
    <w:rsid w:val="001C541F"/>
    <w:rsid w:val="001D1A45"/>
    <w:rsid w:val="002708BA"/>
    <w:rsid w:val="002844AE"/>
    <w:rsid w:val="002B33A5"/>
    <w:rsid w:val="00310E9C"/>
    <w:rsid w:val="0035003B"/>
    <w:rsid w:val="00350D9A"/>
    <w:rsid w:val="00372785"/>
    <w:rsid w:val="0037435C"/>
    <w:rsid w:val="00442D54"/>
    <w:rsid w:val="00480FE1"/>
    <w:rsid w:val="004936FA"/>
    <w:rsid w:val="004B6D9A"/>
    <w:rsid w:val="005344A6"/>
    <w:rsid w:val="00562CC7"/>
    <w:rsid w:val="00595BA4"/>
    <w:rsid w:val="005C5F08"/>
    <w:rsid w:val="005D69B2"/>
    <w:rsid w:val="005E2ECF"/>
    <w:rsid w:val="00651CC8"/>
    <w:rsid w:val="00675EEC"/>
    <w:rsid w:val="006763B8"/>
    <w:rsid w:val="00676E8E"/>
    <w:rsid w:val="006C157C"/>
    <w:rsid w:val="00705D73"/>
    <w:rsid w:val="00714585"/>
    <w:rsid w:val="00747F61"/>
    <w:rsid w:val="007B4F6B"/>
    <w:rsid w:val="007C3944"/>
    <w:rsid w:val="00813A11"/>
    <w:rsid w:val="008333DC"/>
    <w:rsid w:val="00850CE2"/>
    <w:rsid w:val="00862214"/>
    <w:rsid w:val="00890796"/>
    <w:rsid w:val="008D5B03"/>
    <w:rsid w:val="008E677F"/>
    <w:rsid w:val="008E7A8A"/>
    <w:rsid w:val="00925882"/>
    <w:rsid w:val="00974F2E"/>
    <w:rsid w:val="00980511"/>
    <w:rsid w:val="00981ABF"/>
    <w:rsid w:val="009B0E24"/>
    <w:rsid w:val="00A46D5C"/>
    <w:rsid w:val="00A47FC3"/>
    <w:rsid w:val="00A6478E"/>
    <w:rsid w:val="00A806A7"/>
    <w:rsid w:val="00AB0A4A"/>
    <w:rsid w:val="00AB6327"/>
    <w:rsid w:val="00AB74D6"/>
    <w:rsid w:val="00B044EB"/>
    <w:rsid w:val="00B50956"/>
    <w:rsid w:val="00B62C55"/>
    <w:rsid w:val="00B738EE"/>
    <w:rsid w:val="00BA15C4"/>
    <w:rsid w:val="00BA1639"/>
    <w:rsid w:val="00BB72E6"/>
    <w:rsid w:val="00C43BDB"/>
    <w:rsid w:val="00C5771B"/>
    <w:rsid w:val="00C849E4"/>
    <w:rsid w:val="00C8629E"/>
    <w:rsid w:val="00CD0501"/>
    <w:rsid w:val="00D06D05"/>
    <w:rsid w:val="00D46785"/>
    <w:rsid w:val="00DA273F"/>
    <w:rsid w:val="00E16D13"/>
    <w:rsid w:val="00E6439E"/>
    <w:rsid w:val="00E7065E"/>
    <w:rsid w:val="00E71FEA"/>
    <w:rsid w:val="00E84A20"/>
    <w:rsid w:val="00E96CA3"/>
    <w:rsid w:val="00F26D50"/>
    <w:rsid w:val="00F5129B"/>
    <w:rsid w:val="00F8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user</cp:lastModifiedBy>
  <cp:revision>4</cp:revision>
  <cp:lastPrinted>2013-08-27T00:48:00Z</cp:lastPrinted>
  <dcterms:created xsi:type="dcterms:W3CDTF">2013-09-02T04:21:00Z</dcterms:created>
  <dcterms:modified xsi:type="dcterms:W3CDTF">2014-04-28T07:47:00Z</dcterms:modified>
</cp:coreProperties>
</file>